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661" w:rsidRDefault="00097661" w:rsidP="00097661">
      <w:pPr>
        <w:pStyle w:val="ConsPlusNonformat"/>
        <w:widowControl/>
        <w:tabs>
          <w:tab w:val="left" w:pos="5040"/>
        </w:tabs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051DC">
        <w:rPr>
          <w:rFonts w:ascii="Times New Roman" w:hAnsi="Times New Roman" w:cs="Times New Roman"/>
          <w:sz w:val="28"/>
          <w:szCs w:val="28"/>
        </w:rPr>
        <w:t>4</w:t>
      </w:r>
    </w:p>
    <w:p w:rsidR="00097661" w:rsidRDefault="00097661" w:rsidP="00097661">
      <w:pPr>
        <w:pStyle w:val="ConsPlusNonformat"/>
        <w:widowControl/>
        <w:tabs>
          <w:tab w:val="left" w:pos="5040"/>
        </w:tabs>
        <w:ind w:left="10773"/>
        <w:rPr>
          <w:rFonts w:ascii="Times New Roman" w:hAnsi="Times New Roman" w:cs="Times New Roman"/>
          <w:sz w:val="28"/>
          <w:szCs w:val="28"/>
        </w:rPr>
      </w:pPr>
    </w:p>
    <w:p w:rsidR="00097661" w:rsidRDefault="00097661" w:rsidP="00097661">
      <w:pPr>
        <w:pStyle w:val="ConsPlusNonformat"/>
        <w:widowControl/>
        <w:tabs>
          <w:tab w:val="left" w:pos="5040"/>
        </w:tabs>
        <w:ind w:left="10773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051DC">
        <w:rPr>
          <w:rFonts w:ascii="Times New Roman" w:hAnsi="Times New Roman" w:cs="Times New Roman"/>
          <w:sz w:val="28"/>
          <w:szCs w:val="28"/>
        </w:rPr>
        <w:t xml:space="preserve">2–2 </w:t>
      </w:r>
    </w:p>
    <w:p w:rsidR="00097661" w:rsidRDefault="00097661" w:rsidP="00097661">
      <w:pPr>
        <w:pStyle w:val="ConsPlusNonformat"/>
        <w:widowControl/>
        <w:tabs>
          <w:tab w:val="left" w:pos="5040"/>
        </w:tabs>
        <w:ind w:left="10773"/>
        <w:rPr>
          <w:rFonts w:ascii="Times New Roman" w:hAnsi="Times New Roman" w:cs="Times New Roman"/>
          <w:sz w:val="28"/>
          <w:szCs w:val="28"/>
        </w:rPr>
      </w:pPr>
    </w:p>
    <w:p w:rsidR="00097661" w:rsidRDefault="00097661" w:rsidP="00097661">
      <w:pPr>
        <w:pStyle w:val="ConsPlusNonformat"/>
        <w:widowControl/>
        <w:tabs>
          <w:tab w:val="left" w:pos="5040"/>
        </w:tabs>
        <w:spacing w:after="720"/>
        <w:ind w:left="10773"/>
      </w:pPr>
      <w:r>
        <w:rPr>
          <w:rFonts w:ascii="Times New Roman" w:hAnsi="Times New Roman" w:cs="Times New Roman"/>
          <w:sz w:val="28"/>
          <w:szCs w:val="28"/>
        </w:rPr>
        <w:t>к Региональной программе</w:t>
      </w:r>
    </w:p>
    <w:p w:rsidR="00097661" w:rsidRPr="00216EF9" w:rsidRDefault="00097661" w:rsidP="00AC4C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6EF9">
        <w:rPr>
          <w:rFonts w:ascii="Times New Roman" w:hAnsi="Times New Roman"/>
          <w:b/>
          <w:sz w:val="28"/>
          <w:szCs w:val="28"/>
          <w:lang w:val="ru-RU"/>
        </w:rPr>
        <w:t>ПРОГНОЗ</w:t>
      </w:r>
    </w:p>
    <w:p w:rsidR="00AC4C94" w:rsidRDefault="00216EF9" w:rsidP="00AC4C94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216EF9">
        <w:rPr>
          <w:rFonts w:ascii="Times New Roman" w:hAnsi="Times New Roman"/>
          <w:b/>
          <w:sz w:val="28"/>
          <w:szCs w:val="28"/>
          <w:lang w:val="ru-RU" w:eastAsia="ru-RU"/>
        </w:rPr>
        <w:t>тарифных последствий реализации мероприятий региональной программы</w:t>
      </w:r>
      <w:r w:rsidRPr="00216EF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в области обращения с отходами,</w:t>
      </w:r>
    </w:p>
    <w:p w:rsidR="00AC4C94" w:rsidRDefault="00216EF9" w:rsidP="00AC4C94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216EF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 том числе с твердыми коммунальными отходами</w:t>
      </w:r>
      <w:r w:rsidR="009B381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,</w:t>
      </w:r>
      <w:r w:rsidRPr="00216EF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9B381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территории Кировской области</w:t>
      </w:r>
      <w:r w:rsidRPr="00216EF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с подтвержденными</w:t>
      </w:r>
    </w:p>
    <w:p w:rsidR="00097661" w:rsidRDefault="00216EF9" w:rsidP="00AC4C94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216EF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источниками финансирования </w:t>
      </w:r>
    </w:p>
    <w:p w:rsidR="00AC4C94" w:rsidRPr="00216EF9" w:rsidRDefault="00AC4C94" w:rsidP="00AC4C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98"/>
        <w:gridCol w:w="1134"/>
        <w:gridCol w:w="1355"/>
        <w:gridCol w:w="1277"/>
        <w:gridCol w:w="1175"/>
        <w:gridCol w:w="1518"/>
        <w:gridCol w:w="1134"/>
        <w:gridCol w:w="1416"/>
        <w:gridCol w:w="1010"/>
        <w:gridCol w:w="1038"/>
      </w:tblGrid>
      <w:tr w:rsidR="00097661" w:rsidRPr="007F5D9D" w:rsidTr="00AC4C94">
        <w:trPr>
          <w:trHeight w:val="153"/>
          <w:tblHeader/>
          <w:jc w:val="center"/>
        </w:trPr>
        <w:tc>
          <w:tcPr>
            <w:tcW w:w="567" w:type="dxa"/>
            <w:vMerge w:val="restart"/>
          </w:tcPr>
          <w:p w:rsidR="00097661" w:rsidRPr="00216EF9" w:rsidRDefault="00097661" w:rsidP="00097661">
            <w:pPr>
              <w:ind w:left="-246" w:firstLine="246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  <w:p w:rsidR="00097661" w:rsidRPr="00216EF9" w:rsidRDefault="00097661" w:rsidP="00097661">
            <w:pPr>
              <w:ind w:left="-246" w:firstLine="246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097661" w:rsidRPr="00216EF9" w:rsidRDefault="00097661" w:rsidP="004A7FE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</w:t>
            </w:r>
          </w:p>
        </w:tc>
        <w:tc>
          <w:tcPr>
            <w:tcW w:w="2898" w:type="dxa"/>
            <w:vMerge w:val="restart"/>
          </w:tcPr>
          <w:p w:rsidR="00097661" w:rsidRPr="00216EF9" w:rsidRDefault="00097661" w:rsidP="004A7FE1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объекта</w:t>
            </w:r>
          </w:p>
        </w:tc>
        <w:tc>
          <w:tcPr>
            <w:tcW w:w="1134" w:type="dxa"/>
            <w:vMerge w:val="restart"/>
          </w:tcPr>
          <w:p w:rsidR="00097661" w:rsidRPr="00216EF9" w:rsidRDefault="00097661" w:rsidP="004A7FE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Региональный оператор</w:t>
            </w:r>
          </w:p>
        </w:tc>
        <w:tc>
          <w:tcPr>
            <w:tcW w:w="2632" w:type="dxa"/>
            <w:gridSpan w:val="2"/>
          </w:tcPr>
          <w:p w:rsidR="00097661" w:rsidRPr="00216EF9" w:rsidRDefault="00097661" w:rsidP="004A7FE1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Эксплуатирующая</w:t>
            </w:r>
            <w:r w:rsidR="009B38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организация</w:t>
            </w:r>
          </w:p>
        </w:tc>
        <w:tc>
          <w:tcPr>
            <w:tcW w:w="1175" w:type="dxa"/>
          </w:tcPr>
          <w:p w:rsidR="00097661" w:rsidRPr="00216EF9" w:rsidRDefault="00216EF9" w:rsidP="004A7FE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Размер 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тарифа на объекте в составе </w:t>
            </w:r>
          </w:p>
          <w:p w:rsidR="00097661" w:rsidRPr="00216EF9" w:rsidRDefault="00097661" w:rsidP="004A7FE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единого </w:t>
            </w:r>
          </w:p>
          <w:p w:rsidR="00097661" w:rsidRPr="00216EF9" w:rsidRDefault="00097661" w:rsidP="004A7FE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тарифа регионального оператора реализации мероприятий</w:t>
            </w:r>
          </w:p>
        </w:tc>
        <w:tc>
          <w:tcPr>
            <w:tcW w:w="1518" w:type="dxa"/>
          </w:tcPr>
          <w:p w:rsidR="00097661" w:rsidRPr="00216EF9" w:rsidRDefault="00097661" w:rsidP="004A7FE1">
            <w:pPr>
              <w:ind w:left="-108" w:right="-11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Прогнозный размер </w:t>
            </w:r>
          </w:p>
          <w:p w:rsidR="00097661" w:rsidRPr="00216EF9" w:rsidRDefault="00097661" w:rsidP="004A7FE1">
            <w:pPr>
              <w:ind w:left="-108" w:right="-11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тарифа на </w:t>
            </w:r>
            <w:r w:rsidR="00C417F9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="00C417F9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ъ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екте в составе    единого тарифа регионального оператора после реализации мероприятия</w:t>
            </w:r>
          </w:p>
        </w:tc>
        <w:tc>
          <w:tcPr>
            <w:tcW w:w="1134" w:type="dxa"/>
          </w:tcPr>
          <w:p w:rsidR="00097661" w:rsidRPr="00216EF9" w:rsidRDefault="00097661" w:rsidP="004A7FE1">
            <w:pPr>
              <w:ind w:left="-108" w:right="-10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Существую-</w:t>
            </w:r>
            <w:proofErr w:type="spellStart"/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щий</w:t>
            </w:r>
            <w:proofErr w:type="spellEnd"/>
            <w:proofErr w:type="gramEnd"/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платеж по коммунальной    услуге по обращению с ТКО для 1 человека</w:t>
            </w:r>
          </w:p>
        </w:tc>
        <w:tc>
          <w:tcPr>
            <w:tcW w:w="1416" w:type="dxa"/>
          </w:tcPr>
          <w:p w:rsidR="00097661" w:rsidRPr="00216EF9" w:rsidRDefault="00097661" w:rsidP="004A7FE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Прогнозный платеж по комму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>наль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ной услуге по обращению с ТКО для 1 человека</w:t>
            </w:r>
          </w:p>
        </w:tc>
        <w:tc>
          <w:tcPr>
            <w:tcW w:w="1010" w:type="dxa"/>
          </w:tcPr>
          <w:p w:rsidR="00097661" w:rsidRPr="00216EF9" w:rsidRDefault="00097661" w:rsidP="004A7FE1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Прогнозная разница </w:t>
            </w:r>
          </w:p>
          <w:p w:rsidR="00097661" w:rsidRPr="00216EF9" w:rsidRDefault="00097661" w:rsidP="004A7FE1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платежа по </w:t>
            </w:r>
            <w:proofErr w:type="gramStart"/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коммуна-</w:t>
            </w:r>
            <w:proofErr w:type="spellStart"/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льной</w:t>
            </w:r>
            <w:proofErr w:type="spellEnd"/>
            <w:proofErr w:type="gramEnd"/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услуге по обращению с ТКО для 1 человека</w:t>
            </w:r>
          </w:p>
        </w:tc>
        <w:tc>
          <w:tcPr>
            <w:tcW w:w="1038" w:type="dxa"/>
            <w:vMerge w:val="restart"/>
          </w:tcPr>
          <w:p w:rsidR="00097661" w:rsidRPr="00216EF9" w:rsidRDefault="00097661" w:rsidP="00216EF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Источник компенсации разницы по коммунальной услуге по обращению с ТКО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>*</w:t>
            </w:r>
          </w:p>
        </w:tc>
      </w:tr>
      <w:tr w:rsidR="00097661" w:rsidRPr="00216EF9" w:rsidTr="00AC4C94">
        <w:trPr>
          <w:trHeight w:val="153"/>
          <w:tblHeader/>
          <w:jc w:val="center"/>
        </w:trPr>
        <w:tc>
          <w:tcPr>
            <w:tcW w:w="567" w:type="dxa"/>
            <w:vMerge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98" w:type="dxa"/>
            <w:vMerge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55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1277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1175" w:type="dxa"/>
          </w:tcPr>
          <w:p w:rsidR="00097661" w:rsidRPr="00216EF9" w:rsidRDefault="00216EF9" w:rsidP="00216EF9">
            <w:pPr>
              <w:ind w:left="-1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ублей на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</w:t>
            </w:r>
            <w:r w:rsidR="00097661" w:rsidRPr="00216EF9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3</w:t>
            </w:r>
          </w:p>
          <w:p w:rsidR="00097661" w:rsidRPr="00216EF9" w:rsidRDefault="00216EF9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рублей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</w:t>
            </w:r>
          </w:p>
          <w:p w:rsidR="00097661" w:rsidRPr="00216EF9" w:rsidRDefault="00216EF9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онн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у)</w:t>
            </w:r>
          </w:p>
        </w:tc>
        <w:tc>
          <w:tcPr>
            <w:tcW w:w="1518" w:type="dxa"/>
          </w:tcPr>
          <w:p w:rsidR="00097661" w:rsidRPr="00216EF9" w:rsidRDefault="00216EF9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рублей на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</w:t>
            </w:r>
            <w:r w:rsidR="00097661" w:rsidRPr="00216EF9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3</w:t>
            </w:r>
          </w:p>
          <w:p w:rsidR="00097661" w:rsidRPr="00216EF9" w:rsidRDefault="00216EF9" w:rsidP="00216EF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рублей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</w:t>
            </w:r>
            <w:r w:rsidR="00820518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F5D9D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тонн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у)</w:t>
            </w:r>
          </w:p>
        </w:tc>
        <w:tc>
          <w:tcPr>
            <w:tcW w:w="1134" w:type="dxa"/>
          </w:tcPr>
          <w:p w:rsidR="00097661" w:rsidRPr="00216EF9" w:rsidRDefault="00216EF9" w:rsidP="00216EF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рублей в 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мес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яц</w:t>
            </w:r>
          </w:p>
        </w:tc>
        <w:tc>
          <w:tcPr>
            <w:tcW w:w="1416" w:type="dxa"/>
          </w:tcPr>
          <w:p w:rsidR="00097661" w:rsidRPr="00216EF9" w:rsidRDefault="00216EF9" w:rsidP="004A7FE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рублей в 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мес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яц</w:t>
            </w:r>
          </w:p>
        </w:tc>
        <w:tc>
          <w:tcPr>
            <w:tcW w:w="1010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1038" w:type="dxa"/>
            <w:vMerge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403BD" w:rsidRPr="00216EF9" w:rsidTr="00AC4C94">
        <w:trPr>
          <w:trHeight w:val="929"/>
          <w:jc w:val="center"/>
        </w:trPr>
        <w:tc>
          <w:tcPr>
            <w:tcW w:w="567" w:type="dxa"/>
          </w:tcPr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8" w:type="dxa"/>
          </w:tcPr>
          <w:p w:rsidR="000403BD" w:rsidRPr="00216EF9" w:rsidRDefault="000403BD" w:rsidP="00807A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Слободской район</w:t>
            </w:r>
          </w:p>
        </w:tc>
        <w:tc>
          <w:tcPr>
            <w:tcW w:w="2898" w:type="dxa"/>
          </w:tcPr>
          <w:p w:rsidR="000403BD" w:rsidRPr="00216EF9" w:rsidRDefault="00A051DC" w:rsidP="00807A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="000403BD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Комплексный объект по обращению с твердыми коммунальными отходами (КПО «Центральный»)» </w:t>
            </w:r>
          </w:p>
        </w:tc>
        <w:tc>
          <w:tcPr>
            <w:tcW w:w="1134" w:type="dxa"/>
          </w:tcPr>
          <w:p w:rsidR="000403BD" w:rsidRDefault="00216EF9" w:rsidP="00216EF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Акционерное общество</w:t>
            </w:r>
            <w:r w:rsidR="000403BD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«Куприт»</w:t>
            </w:r>
          </w:p>
          <w:p w:rsidR="00216EF9" w:rsidRPr="00216EF9" w:rsidRDefault="00216EF9" w:rsidP="00216EF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(далее – </w:t>
            </w:r>
            <w:r w:rsidR="007F5D9D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АО «Куприт»</w:t>
            </w:r>
          </w:p>
        </w:tc>
        <w:tc>
          <w:tcPr>
            <w:tcW w:w="1355" w:type="dxa"/>
          </w:tcPr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4346049110</w:t>
            </w:r>
          </w:p>
        </w:tc>
        <w:tc>
          <w:tcPr>
            <w:tcW w:w="1277" w:type="dxa"/>
          </w:tcPr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АО </w:t>
            </w:r>
            <w:r w:rsidR="007F5D9D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«Куприт»</w:t>
            </w:r>
          </w:p>
        </w:tc>
        <w:tc>
          <w:tcPr>
            <w:tcW w:w="1175" w:type="dxa"/>
          </w:tcPr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518" w:type="dxa"/>
          </w:tcPr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 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862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1134" w:type="dxa"/>
          </w:tcPr>
          <w:p w:rsidR="000403BD" w:rsidRPr="00216EF9" w:rsidRDefault="000403BD" w:rsidP="00216EF9">
            <w:pPr>
              <w:ind w:left="-109" w:right="-10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137,36/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5,8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</w:tcPr>
          <w:p w:rsidR="000403BD" w:rsidRPr="00216EF9" w:rsidRDefault="000403BD" w:rsidP="00216EF9">
            <w:pPr>
              <w:ind w:left="-109" w:right="-10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93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*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>*</w:t>
            </w:r>
          </w:p>
          <w:p w:rsidR="000403BD" w:rsidRPr="00216EF9" w:rsidRDefault="000403BD" w:rsidP="00216EF9">
            <w:pPr>
              <w:ind w:left="-109" w:right="-10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0" w:type="dxa"/>
          </w:tcPr>
          <w:p w:rsidR="000403BD" w:rsidRPr="00216EF9" w:rsidRDefault="00A2371E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  <w:r w:rsidR="000403BD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65</w:t>
            </w:r>
          </w:p>
        </w:tc>
        <w:tc>
          <w:tcPr>
            <w:tcW w:w="1038" w:type="dxa"/>
          </w:tcPr>
          <w:p w:rsidR="000403BD" w:rsidRPr="00216EF9" w:rsidRDefault="000403BD" w:rsidP="007F5D9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областной бюджет</w:t>
            </w:r>
          </w:p>
        </w:tc>
      </w:tr>
      <w:tr w:rsidR="00097661" w:rsidRPr="00216EF9" w:rsidTr="00AC4C94">
        <w:trPr>
          <w:trHeight w:val="686"/>
          <w:jc w:val="center"/>
        </w:trPr>
        <w:tc>
          <w:tcPr>
            <w:tcW w:w="567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</w:tcPr>
          <w:p w:rsidR="00097661" w:rsidRPr="00216EF9" w:rsidRDefault="00097661" w:rsidP="004A7F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Лузский </w:t>
            </w:r>
          </w:p>
          <w:p w:rsidR="00097661" w:rsidRPr="00216EF9" w:rsidRDefault="00097661" w:rsidP="004A7F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район</w:t>
            </w:r>
          </w:p>
        </w:tc>
        <w:tc>
          <w:tcPr>
            <w:tcW w:w="2898" w:type="dxa"/>
          </w:tcPr>
          <w:p w:rsidR="00097661" w:rsidRPr="00216EF9" w:rsidRDefault="00A051DC" w:rsidP="004A7F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«М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усоросортировочная станция в </w:t>
            </w:r>
            <w:proofErr w:type="spellStart"/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Лузском</w:t>
            </w:r>
            <w:proofErr w:type="spellEnd"/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округе 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Кировской области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АО </w:t>
            </w:r>
            <w:r w:rsidR="007F5D9D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«Куприт»</w:t>
            </w:r>
          </w:p>
        </w:tc>
        <w:tc>
          <w:tcPr>
            <w:tcW w:w="1355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4346049110</w:t>
            </w:r>
          </w:p>
        </w:tc>
        <w:tc>
          <w:tcPr>
            <w:tcW w:w="1277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АО </w:t>
            </w:r>
            <w:r w:rsidR="007F5D9D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«Куприт»</w:t>
            </w:r>
          </w:p>
        </w:tc>
        <w:tc>
          <w:tcPr>
            <w:tcW w:w="1175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518" w:type="dxa"/>
          </w:tcPr>
          <w:p w:rsidR="00097661" w:rsidRPr="00216EF9" w:rsidRDefault="00A2371E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1 475,13</w:t>
            </w:r>
          </w:p>
        </w:tc>
        <w:tc>
          <w:tcPr>
            <w:tcW w:w="1134" w:type="dxa"/>
          </w:tcPr>
          <w:p w:rsidR="00097661" w:rsidRPr="00216EF9" w:rsidRDefault="00097661" w:rsidP="00216EF9">
            <w:pPr>
              <w:ind w:left="-109" w:right="-10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137,36/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5,8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</w:tcPr>
          <w:p w:rsidR="00097661" w:rsidRPr="00216EF9" w:rsidRDefault="00097661" w:rsidP="00216EF9">
            <w:pPr>
              <w:ind w:left="-109" w:right="-10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76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10,61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**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>*</w:t>
            </w:r>
          </w:p>
        </w:tc>
        <w:tc>
          <w:tcPr>
            <w:tcW w:w="1010" w:type="dxa"/>
          </w:tcPr>
          <w:p w:rsidR="00097661" w:rsidRPr="00216EF9" w:rsidRDefault="00A2371E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1038" w:type="dxa"/>
          </w:tcPr>
          <w:p w:rsidR="00097661" w:rsidRPr="007F5D9D" w:rsidRDefault="00097661" w:rsidP="007F5D9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областной бюджет</w:t>
            </w:r>
          </w:p>
        </w:tc>
      </w:tr>
      <w:tr w:rsidR="00097661" w:rsidRPr="00216EF9" w:rsidTr="00AC4C94">
        <w:trPr>
          <w:trHeight w:val="236"/>
          <w:jc w:val="center"/>
        </w:trPr>
        <w:tc>
          <w:tcPr>
            <w:tcW w:w="567" w:type="dxa"/>
          </w:tcPr>
          <w:p w:rsidR="00097661" w:rsidRPr="00216EF9" w:rsidRDefault="000403BD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</w:tcPr>
          <w:p w:rsidR="00097661" w:rsidRPr="00216EF9" w:rsidRDefault="00097661" w:rsidP="004A7F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Шабалинский район</w:t>
            </w:r>
          </w:p>
        </w:tc>
        <w:tc>
          <w:tcPr>
            <w:tcW w:w="2898" w:type="dxa"/>
          </w:tcPr>
          <w:p w:rsidR="00097661" w:rsidRPr="00216EF9" w:rsidRDefault="00A051DC" w:rsidP="00A051D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«Мусоросортировочная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станция в </w:t>
            </w:r>
            <w:proofErr w:type="spellStart"/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Шабалинском</w:t>
            </w:r>
            <w:proofErr w:type="spellEnd"/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районе Кировской области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АО </w:t>
            </w:r>
            <w:r w:rsidR="007F5D9D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«Куприт»</w:t>
            </w:r>
          </w:p>
        </w:tc>
        <w:tc>
          <w:tcPr>
            <w:tcW w:w="1355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4345502070</w:t>
            </w:r>
          </w:p>
        </w:tc>
        <w:tc>
          <w:tcPr>
            <w:tcW w:w="1277" w:type="dxa"/>
          </w:tcPr>
          <w:p w:rsidR="00097661" w:rsidRDefault="009B3819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Акционерное              общество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proofErr w:type="spellStart"/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Вятавтодор</w:t>
            </w:r>
            <w:proofErr w:type="spellEnd"/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9B3819" w:rsidRPr="00216EF9" w:rsidRDefault="009B3819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5 769,05</w:t>
            </w:r>
          </w:p>
        </w:tc>
        <w:tc>
          <w:tcPr>
            <w:tcW w:w="1518" w:type="dxa"/>
          </w:tcPr>
          <w:p w:rsidR="00097661" w:rsidRPr="00216EF9" w:rsidRDefault="00A2371E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575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69</w:t>
            </w:r>
          </w:p>
        </w:tc>
        <w:tc>
          <w:tcPr>
            <w:tcW w:w="1134" w:type="dxa"/>
          </w:tcPr>
          <w:p w:rsidR="00097661" w:rsidRPr="00216EF9" w:rsidRDefault="00097661" w:rsidP="00216EF9">
            <w:pPr>
              <w:ind w:left="-109" w:right="-10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137,36/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5,8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</w:tcPr>
          <w:p w:rsidR="00097661" w:rsidRPr="00216EF9" w:rsidRDefault="00097661" w:rsidP="00216EF9">
            <w:pPr>
              <w:ind w:left="-109" w:right="-10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76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/ 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10,61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**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>*</w:t>
            </w:r>
          </w:p>
        </w:tc>
        <w:tc>
          <w:tcPr>
            <w:tcW w:w="1010" w:type="dxa"/>
          </w:tcPr>
          <w:p w:rsidR="00097661" w:rsidRPr="00216EF9" w:rsidRDefault="00A2371E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1038" w:type="dxa"/>
          </w:tcPr>
          <w:p w:rsidR="00097661" w:rsidRPr="007F5D9D" w:rsidRDefault="00097661" w:rsidP="007F5D9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областной бюджет</w:t>
            </w:r>
          </w:p>
        </w:tc>
      </w:tr>
      <w:tr w:rsidR="000403BD" w:rsidRPr="00216EF9" w:rsidTr="00AC4C94">
        <w:trPr>
          <w:trHeight w:val="153"/>
          <w:jc w:val="center"/>
        </w:trPr>
        <w:tc>
          <w:tcPr>
            <w:tcW w:w="567" w:type="dxa"/>
          </w:tcPr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1418" w:type="dxa"/>
          </w:tcPr>
          <w:p w:rsidR="000403BD" w:rsidRPr="00216EF9" w:rsidRDefault="000403BD" w:rsidP="00807A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Вятскополянский район</w:t>
            </w:r>
          </w:p>
        </w:tc>
        <w:tc>
          <w:tcPr>
            <w:tcW w:w="2898" w:type="dxa"/>
          </w:tcPr>
          <w:p w:rsidR="000403BD" w:rsidRPr="00216EF9" w:rsidRDefault="00A051DC" w:rsidP="00AC4C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«К</w:t>
            </w:r>
            <w:r w:rsidR="000403BD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омплексный объект по обращению с твердыми коммунальными 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</w:t>
            </w:r>
            <w:r w:rsidR="000403BD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отходами в Вятскополянском районе Кировской области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</w:tcPr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АО </w:t>
            </w:r>
            <w:r w:rsidR="007F5D9D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«Куприт»</w:t>
            </w:r>
          </w:p>
        </w:tc>
        <w:tc>
          <w:tcPr>
            <w:tcW w:w="1355" w:type="dxa"/>
          </w:tcPr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4307010084</w:t>
            </w:r>
          </w:p>
        </w:tc>
        <w:tc>
          <w:tcPr>
            <w:tcW w:w="1277" w:type="dxa"/>
          </w:tcPr>
          <w:p w:rsidR="000403BD" w:rsidRPr="00216EF9" w:rsidRDefault="00AC4C94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9B3819">
              <w:rPr>
                <w:rFonts w:ascii="Times New Roman" w:hAnsi="Times New Roman"/>
                <w:sz w:val="18"/>
                <w:szCs w:val="18"/>
                <w:lang w:val="ru-RU"/>
              </w:rPr>
              <w:t>бщество с ограниченной           ответственностью</w:t>
            </w:r>
            <w:r w:rsidR="000403BD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proofErr w:type="spellStart"/>
            <w:r w:rsidR="000403BD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Экотех</w:t>
            </w:r>
            <w:proofErr w:type="spellEnd"/>
            <w:r w:rsidR="000403BD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75" w:type="dxa"/>
          </w:tcPr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635,70</w:t>
            </w:r>
          </w:p>
        </w:tc>
        <w:tc>
          <w:tcPr>
            <w:tcW w:w="1518" w:type="dxa"/>
          </w:tcPr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793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1134" w:type="dxa"/>
          </w:tcPr>
          <w:p w:rsidR="000403BD" w:rsidRPr="00216EF9" w:rsidRDefault="000403BD" w:rsidP="00216EF9">
            <w:pPr>
              <w:ind w:left="-109" w:right="-10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137,36/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5,8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</w:tcPr>
          <w:p w:rsidR="000403BD" w:rsidRPr="00216EF9" w:rsidRDefault="000403BD" w:rsidP="00216EF9">
            <w:pPr>
              <w:ind w:left="-109" w:right="-10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76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/ 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10,61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**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>*</w:t>
            </w:r>
          </w:p>
        </w:tc>
        <w:tc>
          <w:tcPr>
            <w:tcW w:w="1010" w:type="dxa"/>
          </w:tcPr>
          <w:p w:rsidR="000403BD" w:rsidRPr="00216EF9" w:rsidRDefault="00A2371E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  <w:r w:rsidR="000403BD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1038" w:type="dxa"/>
          </w:tcPr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областной бюджет </w:t>
            </w:r>
          </w:p>
          <w:p w:rsidR="000403BD" w:rsidRPr="00216EF9" w:rsidRDefault="000403BD" w:rsidP="00807A3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97661" w:rsidRPr="00216EF9" w:rsidTr="00AC4C94">
        <w:trPr>
          <w:trHeight w:val="887"/>
          <w:jc w:val="center"/>
        </w:trPr>
        <w:tc>
          <w:tcPr>
            <w:tcW w:w="567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</w:tcPr>
          <w:p w:rsidR="00097661" w:rsidRPr="00216EF9" w:rsidRDefault="00097661" w:rsidP="004A7F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Яранский</w:t>
            </w:r>
            <w:proofErr w:type="spellEnd"/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F5D9D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район</w:t>
            </w:r>
          </w:p>
        </w:tc>
        <w:tc>
          <w:tcPr>
            <w:tcW w:w="2898" w:type="dxa"/>
          </w:tcPr>
          <w:p w:rsidR="00097661" w:rsidRPr="00216EF9" w:rsidRDefault="00A051DC" w:rsidP="004A7F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«К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омплексный объект по обращению с твердыми коммунальными отходами в Яранском районе Кировской области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АО </w:t>
            </w:r>
            <w:r w:rsidR="007F5D9D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«Куприт»</w:t>
            </w:r>
          </w:p>
        </w:tc>
        <w:tc>
          <w:tcPr>
            <w:tcW w:w="1355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4339008240</w:t>
            </w:r>
          </w:p>
        </w:tc>
        <w:tc>
          <w:tcPr>
            <w:tcW w:w="1277" w:type="dxa"/>
          </w:tcPr>
          <w:p w:rsidR="00097661" w:rsidRPr="00216EF9" w:rsidRDefault="009B3819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  унитарное предприятие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«Водоканал»</w:t>
            </w:r>
          </w:p>
        </w:tc>
        <w:tc>
          <w:tcPr>
            <w:tcW w:w="1175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2 284,46</w:t>
            </w:r>
          </w:p>
        </w:tc>
        <w:tc>
          <w:tcPr>
            <w:tcW w:w="1518" w:type="dxa"/>
          </w:tcPr>
          <w:p w:rsidR="00097661" w:rsidRPr="00216EF9" w:rsidRDefault="00A2371E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123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134" w:type="dxa"/>
          </w:tcPr>
          <w:p w:rsidR="00097661" w:rsidRPr="00216EF9" w:rsidRDefault="00097661" w:rsidP="00216EF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137,36/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5,8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</w:tcPr>
          <w:p w:rsidR="00097661" w:rsidRPr="00216EF9" w:rsidRDefault="00097661" w:rsidP="00216EF9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8,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>3/ 1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,4</w:t>
            </w:r>
            <w:r w:rsidR="00A2371E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**</w:t>
            </w:r>
            <w:r w:rsidR="00216EF9">
              <w:rPr>
                <w:rFonts w:ascii="Times New Roman" w:hAnsi="Times New Roman"/>
                <w:sz w:val="18"/>
                <w:szCs w:val="18"/>
                <w:lang w:val="ru-RU"/>
              </w:rPr>
              <w:t>*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*</w:t>
            </w:r>
          </w:p>
        </w:tc>
        <w:tc>
          <w:tcPr>
            <w:tcW w:w="1010" w:type="dxa"/>
          </w:tcPr>
          <w:p w:rsidR="00097661" w:rsidRPr="00216EF9" w:rsidRDefault="00A2371E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95</w:t>
            </w:r>
            <w:r w:rsidR="00097661" w:rsidRPr="00216EF9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1038" w:type="dxa"/>
          </w:tcPr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6E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областной бюджет </w:t>
            </w:r>
          </w:p>
          <w:p w:rsidR="00097661" w:rsidRPr="00216EF9" w:rsidRDefault="00097661" w:rsidP="004A7F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442A7" w:rsidRDefault="007442A7" w:rsidP="007442A7">
      <w:pPr>
        <w:pStyle w:val="ac"/>
        <w:spacing w:before="120"/>
        <w:ind w:left="-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097661">
        <w:rPr>
          <w:rFonts w:ascii="Times New Roman" w:hAnsi="Times New Roman"/>
          <w:lang w:val="ru-RU"/>
        </w:rPr>
        <w:t xml:space="preserve">* </w:t>
      </w:r>
      <w:r w:rsidR="00216EF9">
        <w:rPr>
          <w:rFonts w:ascii="Times New Roman" w:hAnsi="Times New Roman"/>
          <w:lang w:val="ru-RU"/>
        </w:rPr>
        <w:t xml:space="preserve">В пределах бюджетных ассигнований, предусмотренных на компенсацию организациям, осуществляющим регулируемые виды деятельности </w:t>
      </w:r>
    </w:p>
    <w:p w:rsidR="00216EF9" w:rsidRDefault="007442A7" w:rsidP="007442A7">
      <w:pPr>
        <w:pStyle w:val="ac"/>
        <w:spacing w:before="120"/>
        <w:ind w:left="-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216EF9">
        <w:rPr>
          <w:rFonts w:ascii="Times New Roman" w:hAnsi="Times New Roman"/>
          <w:lang w:val="ru-RU"/>
        </w:rPr>
        <w:t>в сфере коммунальных услуг.</w:t>
      </w:r>
    </w:p>
    <w:p w:rsidR="00097661" w:rsidRDefault="007442A7" w:rsidP="007442A7">
      <w:pPr>
        <w:pStyle w:val="ac"/>
        <w:spacing w:before="120"/>
        <w:ind w:left="-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216EF9">
        <w:rPr>
          <w:rFonts w:ascii="Times New Roman" w:hAnsi="Times New Roman"/>
          <w:lang w:val="ru-RU"/>
        </w:rPr>
        <w:t>**</w:t>
      </w:r>
      <w:r w:rsidR="00AC4C94">
        <w:rPr>
          <w:rFonts w:ascii="Times New Roman" w:hAnsi="Times New Roman"/>
          <w:lang w:val="ru-RU"/>
        </w:rPr>
        <w:t xml:space="preserve"> </w:t>
      </w:r>
      <w:r w:rsidR="00097661">
        <w:rPr>
          <w:rFonts w:ascii="Times New Roman" w:hAnsi="Times New Roman"/>
          <w:lang w:val="ru-RU"/>
        </w:rPr>
        <w:t>П</w:t>
      </w:r>
      <w:r w:rsidR="00097661" w:rsidRPr="000B1E8F">
        <w:rPr>
          <w:rFonts w:ascii="Times New Roman" w:hAnsi="Times New Roman"/>
          <w:lang w:val="ru-RU"/>
        </w:rPr>
        <w:t>рогнозный платеж по коммунальной услуге по обращению с ТКО</w:t>
      </w:r>
      <w:r w:rsidR="00097661">
        <w:rPr>
          <w:rFonts w:ascii="Times New Roman" w:hAnsi="Times New Roman"/>
          <w:lang w:val="ru-RU"/>
        </w:rPr>
        <w:t xml:space="preserve"> с 1 июля 202</w:t>
      </w:r>
      <w:r w:rsidR="00435DD5">
        <w:rPr>
          <w:rFonts w:ascii="Times New Roman" w:hAnsi="Times New Roman"/>
          <w:lang w:val="ru-RU"/>
        </w:rPr>
        <w:t>7</w:t>
      </w:r>
      <w:r w:rsidR="00097661">
        <w:rPr>
          <w:rFonts w:ascii="Times New Roman" w:hAnsi="Times New Roman"/>
          <w:lang w:val="ru-RU"/>
        </w:rPr>
        <w:t xml:space="preserve"> года.</w:t>
      </w:r>
    </w:p>
    <w:p w:rsidR="00097661" w:rsidRDefault="007442A7" w:rsidP="007442A7">
      <w:pPr>
        <w:pStyle w:val="ac"/>
        <w:ind w:left="-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097661">
        <w:rPr>
          <w:rFonts w:ascii="Times New Roman" w:hAnsi="Times New Roman"/>
          <w:lang w:val="ru-RU"/>
        </w:rPr>
        <w:t>**</w:t>
      </w:r>
      <w:r w:rsidR="00216EF9">
        <w:rPr>
          <w:rFonts w:ascii="Times New Roman" w:hAnsi="Times New Roman"/>
          <w:lang w:val="ru-RU"/>
        </w:rPr>
        <w:t>*</w:t>
      </w:r>
      <w:r w:rsidR="00097661">
        <w:rPr>
          <w:rFonts w:ascii="Times New Roman" w:hAnsi="Times New Roman"/>
          <w:lang w:val="ru-RU"/>
        </w:rPr>
        <w:t xml:space="preserve"> </w:t>
      </w:r>
      <w:bookmarkStart w:id="0" w:name="_Hlk198284859"/>
      <w:r w:rsidR="00097661" w:rsidRPr="000B1E8F">
        <w:rPr>
          <w:rFonts w:ascii="Times New Roman" w:hAnsi="Times New Roman"/>
          <w:lang w:val="ru-RU"/>
        </w:rPr>
        <w:t>Прогнозный платеж по коммунальной услуге по обращению с ТКО с 1 июля 202</w:t>
      </w:r>
      <w:r w:rsidR="00435DD5">
        <w:rPr>
          <w:rFonts w:ascii="Times New Roman" w:hAnsi="Times New Roman"/>
          <w:lang w:val="ru-RU"/>
        </w:rPr>
        <w:t>8</w:t>
      </w:r>
      <w:r w:rsidR="00097661" w:rsidRPr="000B1E8F">
        <w:rPr>
          <w:rFonts w:ascii="Times New Roman" w:hAnsi="Times New Roman"/>
          <w:lang w:val="ru-RU"/>
        </w:rPr>
        <w:t xml:space="preserve"> года.</w:t>
      </w:r>
      <w:bookmarkEnd w:id="0"/>
    </w:p>
    <w:p w:rsidR="00097661" w:rsidRDefault="007442A7" w:rsidP="007442A7">
      <w:pPr>
        <w:pStyle w:val="ac"/>
        <w:ind w:left="-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097661">
        <w:rPr>
          <w:rFonts w:ascii="Times New Roman" w:hAnsi="Times New Roman"/>
          <w:lang w:val="ru-RU"/>
        </w:rPr>
        <w:t>***</w:t>
      </w:r>
      <w:r w:rsidR="00216EF9">
        <w:rPr>
          <w:rFonts w:ascii="Times New Roman" w:hAnsi="Times New Roman"/>
          <w:lang w:val="ru-RU"/>
        </w:rPr>
        <w:t>*</w:t>
      </w:r>
      <w:r w:rsidR="00097661">
        <w:rPr>
          <w:rFonts w:ascii="Times New Roman" w:hAnsi="Times New Roman"/>
          <w:lang w:val="ru-RU"/>
        </w:rPr>
        <w:t xml:space="preserve"> </w:t>
      </w:r>
      <w:r w:rsidR="00097661" w:rsidRPr="000B1E8F">
        <w:rPr>
          <w:rFonts w:ascii="Times New Roman" w:hAnsi="Times New Roman"/>
          <w:lang w:val="ru-RU"/>
        </w:rPr>
        <w:t>Прогнозный платеж по коммунальной услуге по обращению с ТКО с 1 июля 202</w:t>
      </w:r>
      <w:r w:rsidR="00435DD5">
        <w:rPr>
          <w:rFonts w:ascii="Times New Roman" w:hAnsi="Times New Roman"/>
          <w:lang w:val="ru-RU"/>
        </w:rPr>
        <w:t>9</w:t>
      </w:r>
      <w:r w:rsidR="00097661" w:rsidRPr="000B1E8F">
        <w:rPr>
          <w:rFonts w:ascii="Times New Roman" w:hAnsi="Times New Roman"/>
          <w:lang w:val="ru-RU"/>
        </w:rPr>
        <w:t xml:space="preserve"> года.</w:t>
      </w:r>
    </w:p>
    <w:p w:rsidR="00820518" w:rsidRPr="000B1E8F" w:rsidRDefault="00820518" w:rsidP="007F5D9D">
      <w:pPr>
        <w:pStyle w:val="ac"/>
        <w:ind w:left="-284"/>
        <w:rPr>
          <w:rFonts w:ascii="Times New Roman" w:hAnsi="Times New Roman"/>
          <w:lang w:val="ru-RU"/>
        </w:rPr>
      </w:pPr>
    </w:p>
    <w:p w:rsidR="00097661" w:rsidRPr="00820518" w:rsidRDefault="00097661" w:rsidP="00097661">
      <w:pPr>
        <w:tabs>
          <w:tab w:val="left" w:pos="709"/>
        </w:tabs>
        <w:autoSpaceDE w:val="0"/>
        <w:spacing w:before="720" w:line="440" w:lineRule="exact"/>
        <w:jc w:val="center"/>
        <w:rPr>
          <w:lang w:val="ru-RU"/>
        </w:rPr>
      </w:pPr>
      <w:r w:rsidRPr="00820518">
        <w:rPr>
          <w:rFonts w:ascii="Times New Roman" w:hAnsi="Times New Roman"/>
          <w:sz w:val="28"/>
          <w:szCs w:val="28"/>
          <w:lang w:val="ru-RU" w:eastAsia="ru-RU"/>
        </w:rPr>
        <w:t>_________</w:t>
      </w:r>
      <w:bookmarkStart w:id="1" w:name="_GoBack"/>
      <w:bookmarkEnd w:id="1"/>
    </w:p>
    <w:p w:rsidR="00097661" w:rsidRPr="00820518" w:rsidRDefault="00097661" w:rsidP="00097661">
      <w:pPr>
        <w:rPr>
          <w:lang w:val="ru-RU"/>
        </w:rPr>
      </w:pPr>
    </w:p>
    <w:p w:rsidR="00EB5521" w:rsidRPr="00820518" w:rsidRDefault="00EB5521" w:rsidP="00097661">
      <w:pPr>
        <w:rPr>
          <w:lang w:val="ru-RU"/>
        </w:rPr>
      </w:pPr>
    </w:p>
    <w:sectPr w:rsidR="00EB5521" w:rsidRPr="00820518" w:rsidSect="00AC4C94">
      <w:headerReference w:type="default" r:id="rId6"/>
      <w:pgSz w:w="16838" w:h="11906" w:orient="landscape"/>
      <w:pgMar w:top="1701" w:right="567" w:bottom="851" w:left="85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EE0" w:rsidRDefault="007F0EE0" w:rsidP="0083427F">
      <w:r>
        <w:separator/>
      </w:r>
    </w:p>
  </w:endnote>
  <w:endnote w:type="continuationSeparator" w:id="0">
    <w:p w:rsidR="007F0EE0" w:rsidRDefault="007F0EE0" w:rsidP="0083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EE0" w:rsidRDefault="007F0EE0" w:rsidP="0083427F">
      <w:r>
        <w:separator/>
      </w:r>
    </w:p>
  </w:footnote>
  <w:footnote w:type="continuationSeparator" w:id="0">
    <w:p w:rsidR="007F0EE0" w:rsidRDefault="007F0EE0" w:rsidP="0083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42308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94DA7" w:rsidRPr="0083427F" w:rsidRDefault="000B7FCE">
        <w:pPr>
          <w:pStyle w:val="af4"/>
          <w:jc w:val="center"/>
          <w:rPr>
            <w:rFonts w:ascii="Times New Roman" w:hAnsi="Times New Roman"/>
          </w:rPr>
        </w:pPr>
        <w:r w:rsidRPr="0083427F">
          <w:rPr>
            <w:rFonts w:ascii="Times New Roman" w:hAnsi="Times New Roman"/>
          </w:rPr>
          <w:fldChar w:fldCharType="begin"/>
        </w:r>
        <w:r w:rsidR="00294DA7" w:rsidRPr="0083427F">
          <w:rPr>
            <w:rFonts w:ascii="Times New Roman" w:hAnsi="Times New Roman"/>
          </w:rPr>
          <w:instrText xml:space="preserve"> PAGE   \* MERGEFORMAT </w:instrText>
        </w:r>
        <w:r w:rsidRPr="0083427F">
          <w:rPr>
            <w:rFonts w:ascii="Times New Roman" w:hAnsi="Times New Roman"/>
          </w:rPr>
          <w:fldChar w:fldCharType="separate"/>
        </w:r>
        <w:r w:rsidR="007442A7">
          <w:rPr>
            <w:rFonts w:ascii="Times New Roman" w:hAnsi="Times New Roman"/>
            <w:noProof/>
          </w:rPr>
          <w:t>24</w:t>
        </w:r>
        <w:r w:rsidRPr="0083427F">
          <w:rPr>
            <w:rFonts w:ascii="Times New Roman" w:hAnsi="Times New Roman"/>
          </w:rPr>
          <w:fldChar w:fldCharType="end"/>
        </w:r>
      </w:p>
    </w:sdtContent>
  </w:sdt>
  <w:p w:rsidR="00294DA7" w:rsidRDefault="00294DA7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4C3"/>
    <w:rsid w:val="000403BD"/>
    <w:rsid w:val="00092566"/>
    <w:rsid w:val="00097661"/>
    <w:rsid w:val="000A459F"/>
    <w:rsid w:val="000B7FCE"/>
    <w:rsid w:val="000D131C"/>
    <w:rsid w:val="00106BCD"/>
    <w:rsid w:val="0011384E"/>
    <w:rsid w:val="00161BEC"/>
    <w:rsid w:val="00170C33"/>
    <w:rsid w:val="00176070"/>
    <w:rsid w:val="001963B0"/>
    <w:rsid w:val="00211798"/>
    <w:rsid w:val="00216EF9"/>
    <w:rsid w:val="00225DDE"/>
    <w:rsid w:val="0024258B"/>
    <w:rsid w:val="0025096E"/>
    <w:rsid w:val="00253395"/>
    <w:rsid w:val="00294DA7"/>
    <w:rsid w:val="002E73BE"/>
    <w:rsid w:val="00321AC5"/>
    <w:rsid w:val="00344942"/>
    <w:rsid w:val="00377E39"/>
    <w:rsid w:val="003A333C"/>
    <w:rsid w:val="00410CFE"/>
    <w:rsid w:val="00435DD5"/>
    <w:rsid w:val="00450DC1"/>
    <w:rsid w:val="00485228"/>
    <w:rsid w:val="004A1086"/>
    <w:rsid w:val="004D1DDB"/>
    <w:rsid w:val="004D1EEF"/>
    <w:rsid w:val="00520EC1"/>
    <w:rsid w:val="005C5C08"/>
    <w:rsid w:val="005C71FD"/>
    <w:rsid w:val="005D0FC0"/>
    <w:rsid w:val="00605E27"/>
    <w:rsid w:val="00607EF7"/>
    <w:rsid w:val="006204C3"/>
    <w:rsid w:val="006270AC"/>
    <w:rsid w:val="00641EFD"/>
    <w:rsid w:val="006A5627"/>
    <w:rsid w:val="006D0DA0"/>
    <w:rsid w:val="0070044D"/>
    <w:rsid w:val="007442A7"/>
    <w:rsid w:val="00761550"/>
    <w:rsid w:val="00780A9E"/>
    <w:rsid w:val="007816E2"/>
    <w:rsid w:val="007906B1"/>
    <w:rsid w:val="007F0EE0"/>
    <w:rsid w:val="007F5D9D"/>
    <w:rsid w:val="00820518"/>
    <w:rsid w:val="0083427F"/>
    <w:rsid w:val="00846887"/>
    <w:rsid w:val="008A4B25"/>
    <w:rsid w:val="008C496F"/>
    <w:rsid w:val="00903577"/>
    <w:rsid w:val="009477AB"/>
    <w:rsid w:val="00950EEB"/>
    <w:rsid w:val="0097199F"/>
    <w:rsid w:val="009B3819"/>
    <w:rsid w:val="009C0A2B"/>
    <w:rsid w:val="009F1E4E"/>
    <w:rsid w:val="00A051DC"/>
    <w:rsid w:val="00A207E0"/>
    <w:rsid w:val="00A2371E"/>
    <w:rsid w:val="00A35D41"/>
    <w:rsid w:val="00A62A6A"/>
    <w:rsid w:val="00AA2195"/>
    <w:rsid w:val="00AB284E"/>
    <w:rsid w:val="00AB44B4"/>
    <w:rsid w:val="00AC4571"/>
    <w:rsid w:val="00AC4C94"/>
    <w:rsid w:val="00AF4902"/>
    <w:rsid w:val="00B16346"/>
    <w:rsid w:val="00B32382"/>
    <w:rsid w:val="00B5614B"/>
    <w:rsid w:val="00B83EC6"/>
    <w:rsid w:val="00BD471F"/>
    <w:rsid w:val="00C417F9"/>
    <w:rsid w:val="00C77F9C"/>
    <w:rsid w:val="00D127E6"/>
    <w:rsid w:val="00D457FA"/>
    <w:rsid w:val="00D80B37"/>
    <w:rsid w:val="00D856A1"/>
    <w:rsid w:val="00DA5376"/>
    <w:rsid w:val="00DB6771"/>
    <w:rsid w:val="00DE0242"/>
    <w:rsid w:val="00E00E66"/>
    <w:rsid w:val="00E52BE6"/>
    <w:rsid w:val="00E54F56"/>
    <w:rsid w:val="00E742A4"/>
    <w:rsid w:val="00E94A71"/>
    <w:rsid w:val="00EB5521"/>
    <w:rsid w:val="00F07639"/>
    <w:rsid w:val="00F6759E"/>
    <w:rsid w:val="00F852A2"/>
    <w:rsid w:val="00F85FE5"/>
    <w:rsid w:val="00FC096C"/>
    <w:rsid w:val="00FD6626"/>
    <w:rsid w:val="00FE0D0D"/>
    <w:rsid w:val="00FE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0EDE"/>
  <w15:docId w15:val="{FA3516EF-742F-493A-9596-A774FC54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4C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4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4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4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4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4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4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4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4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4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04C3"/>
    <w:rPr>
      <w:szCs w:val="32"/>
    </w:rPr>
  </w:style>
  <w:style w:type="character" w:styleId="a4">
    <w:name w:val="Book Title"/>
    <w:basedOn w:val="a0"/>
    <w:uiPriority w:val="33"/>
    <w:qFormat/>
    <w:rsid w:val="006204C3"/>
    <w:rPr>
      <w:rFonts w:asciiTheme="majorHAnsi" w:eastAsiaTheme="majorEastAsia" w:hAnsiTheme="majorHAnsi"/>
      <w:b/>
      <w:i/>
      <w:sz w:val="24"/>
      <w:szCs w:val="24"/>
    </w:rPr>
  </w:style>
  <w:style w:type="table" w:styleId="a5">
    <w:name w:val="Table Grid"/>
    <w:basedOn w:val="a1"/>
    <w:uiPriority w:val="59"/>
    <w:rsid w:val="006204C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204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04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04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04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04C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04C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04C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04C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04C3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6204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6204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204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6204C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6204C3"/>
    <w:rPr>
      <w:b/>
      <w:bCs/>
    </w:rPr>
  </w:style>
  <w:style w:type="character" w:styleId="ab">
    <w:name w:val="Emphasis"/>
    <w:basedOn w:val="a0"/>
    <w:uiPriority w:val="20"/>
    <w:qFormat/>
    <w:rsid w:val="006204C3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6204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04C3"/>
    <w:rPr>
      <w:i/>
    </w:rPr>
  </w:style>
  <w:style w:type="character" w:customStyle="1" w:styleId="22">
    <w:name w:val="Цитата 2 Знак"/>
    <w:basedOn w:val="a0"/>
    <w:link w:val="21"/>
    <w:uiPriority w:val="29"/>
    <w:rsid w:val="006204C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204C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204C3"/>
    <w:rPr>
      <w:b/>
      <w:i/>
      <w:sz w:val="24"/>
    </w:rPr>
  </w:style>
  <w:style w:type="character" w:styleId="af">
    <w:name w:val="Subtle Emphasis"/>
    <w:uiPriority w:val="19"/>
    <w:qFormat/>
    <w:rsid w:val="006204C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204C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204C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204C3"/>
    <w:rPr>
      <w:b/>
      <w:sz w:val="2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204C3"/>
    <w:pPr>
      <w:outlineLvl w:val="9"/>
    </w:pPr>
  </w:style>
  <w:style w:type="paragraph" w:customStyle="1" w:styleId="ConsPlusNonformat">
    <w:name w:val="ConsPlusNonformat"/>
    <w:rsid w:val="006270A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styleId="af4">
    <w:name w:val="header"/>
    <w:basedOn w:val="a"/>
    <w:link w:val="af5"/>
    <w:uiPriority w:val="99"/>
    <w:unhideWhenUsed/>
    <w:rsid w:val="008342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3427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83427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3427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AC4C9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C4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Анна И. Слободина</cp:lastModifiedBy>
  <cp:revision>13</cp:revision>
  <cp:lastPrinted>2025-09-08T07:05:00Z</cp:lastPrinted>
  <dcterms:created xsi:type="dcterms:W3CDTF">2025-08-27T07:50:00Z</dcterms:created>
  <dcterms:modified xsi:type="dcterms:W3CDTF">2025-09-09T12:42:00Z</dcterms:modified>
</cp:coreProperties>
</file>